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0C79B8">
      <w:r>
        <w:t>Arun Fricker</w:t>
      </w:r>
    </w:p>
    <w:p w:rsidR="000C79B8" w:rsidRDefault="00DD3046">
      <w:proofErr w:type="gramStart"/>
      <w:r>
        <w:t>Anno</w:t>
      </w:r>
      <w:r w:rsidR="00AE3F9A">
        <w:t>tation  #</w:t>
      </w:r>
      <w:proofErr w:type="gramEnd"/>
      <w:r w:rsidR="00AE3F9A">
        <w:t>5  10/11</w:t>
      </w:r>
      <w:r w:rsidR="000C79B8">
        <w:t>/12</w:t>
      </w:r>
      <w:bookmarkStart w:id="0" w:name="_GoBack"/>
      <w:bookmarkEnd w:id="0"/>
    </w:p>
    <w:p w:rsidR="000C79B8" w:rsidRDefault="000C79B8">
      <w:r>
        <w:t>‘</w:t>
      </w:r>
      <w:r w:rsidR="00AE3F9A">
        <w:t>Modern Day Slaves’</w:t>
      </w:r>
      <w:r>
        <w:t xml:space="preserve"> –Word Count</w:t>
      </w:r>
      <w:r w:rsidR="001944F9">
        <w:t xml:space="preserve"> </w:t>
      </w:r>
      <w:r w:rsidR="008B7F41">
        <w:t>595</w:t>
      </w:r>
    </w:p>
    <w:p w:rsidR="000C79B8" w:rsidRDefault="000C79B8"/>
    <w:p w:rsidR="00514BB8" w:rsidRDefault="000C79B8" w:rsidP="00AE3F9A">
      <w:r>
        <w:t xml:space="preserve">1. </w:t>
      </w:r>
      <w:r w:rsidR="00AE3F9A">
        <w:t xml:space="preserve"> </w:t>
      </w:r>
      <w:r w:rsidR="00C40CF0">
        <w:t xml:space="preserve">Modern Day Slave, directed by Ted </w:t>
      </w:r>
      <w:proofErr w:type="spellStart"/>
      <w:r w:rsidR="00C40CF0">
        <w:t>Unarce</w:t>
      </w:r>
      <w:proofErr w:type="spellEnd"/>
      <w:r w:rsidR="00C40CF0">
        <w:t xml:space="preserve"> in 2009.</w:t>
      </w:r>
    </w:p>
    <w:p w:rsidR="00C40CF0" w:rsidRDefault="00C40CF0" w:rsidP="00AE3F9A"/>
    <w:p w:rsidR="00C40CF0" w:rsidRDefault="00C40CF0" w:rsidP="00AE3F9A">
      <w:r>
        <w:t>2. The amount of slaves has actually increased since slavery was fought over in the 1860s.  The goal of this film is to at least spare on person from the life of servitude, misery and sacrifice.</w:t>
      </w:r>
    </w:p>
    <w:p w:rsidR="00C40CF0" w:rsidRDefault="00C40CF0" w:rsidP="00AE3F9A"/>
    <w:p w:rsidR="00C40CF0" w:rsidRDefault="00C40CF0" w:rsidP="00AE3F9A">
      <w:r>
        <w:t>3. The film draws excruciatingly on emotional appeal with very little scientific information.  Although there are some facts involved, with the chance that statistics will help change the view of people to actually see how dire the situation really is.  The film sustains the argument with primary accounts on abuse as well as statistics saying 80% of world population live on less than 10$ per day in 2000.</w:t>
      </w:r>
      <w:r>
        <w:br/>
      </w:r>
    </w:p>
    <w:p w:rsidR="00C40CF0" w:rsidRDefault="00C40CF0" w:rsidP="00AE3F9A">
      <w:r>
        <w:t xml:space="preserve">4.  The film draws out political problems through the Filipino government because the government shares no concern for the overseas foreign workers that travel to other countries to find work.  Actually the government is in denial of the fact that there are roughly 15 million of these foreign workers.  The film also draws out economic problems as these overseas foreign workers actually are the primary source of money for third world countries as they send money back to their families and the government takes a cut of each of those checks.  Technological problems are also drawn out, as the world has moved up in technology but still the government maintains the same infrastructure of transferring money from the overseas foreign workers to their families.  Instead of taking no profit, they maintain the need for this income.  </w:t>
      </w:r>
      <w:r w:rsidR="009F6B08">
        <w:t>Organizational problems also arise as there are organized protests against the unemployment rates as well as the government’s lack of concern for its people.</w:t>
      </w:r>
    </w:p>
    <w:p w:rsidR="009F6B08" w:rsidRDefault="009F6B08" w:rsidP="00AE3F9A"/>
    <w:p w:rsidR="009F6B08" w:rsidRDefault="009F6B08" w:rsidP="00AE3F9A">
      <w:r>
        <w:t xml:space="preserve">5. </w:t>
      </w:r>
      <w:proofErr w:type="gramStart"/>
      <w:r>
        <w:t>The</w:t>
      </w:r>
      <w:proofErr w:type="gramEnd"/>
      <w:r>
        <w:t xml:space="preserve"> most persuasive part of the film was discussing the fact that 15% of the money made by the overseas foreign workers is taken by the government which completely astonishes me that these people struggling to survive are being hurt by their government in such a seemingly detrimental way.</w:t>
      </w:r>
    </w:p>
    <w:p w:rsidR="009F6B08" w:rsidRDefault="009F6B08" w:rsidP="00AE3F9A"/>
    <w:p w:rsidR="009F6B08" w:rsidRDefault="009F6B08" w:rsidP="00AE3F9A">
      <w:r>
        <w:t>6. There were several parts of the film that I was not convinced by which was mostly the reenactments of how some workers were beaten</w:t>
      </w:r>
      <w:r w:rsidR="008B7F41">
        <w:t xml:space="preserve"> for doing their job.  As well, most of the imagery used in the film made it extremely distracting and had barely any relation to the general message of the film.</w:t>
      </w:r>
    </w:p>
    <w:p w:rsidR="008B7F41" w:rsidRDefault="008B7F41" w:rsidP="00AE3F9A"/>
    <w:p w:rsidR="008B7F41" w:rsidRDefault="008B7F41" w:rsidP="00AE3F9A">
      <w:r>
        <w:t>7.  The film best addresses foreign studies students looking to help governments include all of their people when figuring solutions to major problems.</w:t>
      </w:r>
    </w:p>
    <w:p w:rsidR="008B7F41" w:rsidRDefault="008B7F41" w:rsidP="00AE3F9A"/>
    <w:p w:rsidR="008B7F41" w:rsidRDefault="008B7F41" w:rsidP="00AE3F9A">
      <w:r>
        <w:t>8. The film would be deeply enhanced through interviews with people who have studied immigration and who understand the problem.  As well, scientific information regarding the effect these people have on economies worldwide would help a lot as well.</w:t>
      </w:r>
    </w:p>
    <w:p w:rsidR="008B7F41" w:rsidRDefault="008B7F41" w:rsidP="00AE3F9A"/>
    <w:p w:rsidR="008B7F41" w:rsidRDefault="008B7F41" w:rsidP="00AE3F9A">
      <w:r>
        <w:t xml:space="preserve">9. The film posts no solutions to the problem other than fixing the corruption in the government to have more concern for the overseas foreign workers.  A solution I think would help would be </w:t>
      </w:r>
      <w:r>
        <w:lastRenderedPageBreak/>
        <w:t>to create a bunch of infrastructure projects to decrease the unemployment rate as well as educate women on birth control to stem the population.</w:t>
      </w:r>
    </w:p>
    <w:p w:rsidR="008B7F41" w:rsidRDefault="008B7F41" w:rsidP="00AE3F9A"/>
    <w:p w:rsidR="008B7F41" w:rsidRDefault="008B7F41" w:rsidP="00AE3F9A">
      <w:r>
        <w:t>10. This film compelled me to find out about immigration rates into the United States and the legal actions that the United States is taking on it.  In the past 5 years, the immigration rates have decreased by 10-15% due to legislation passed by the United States government (</w:t>
      </w:r>
      <w:hyperlink r:id="rId6" w:history="1">
        <w:r>
          <w:rPr>
            <w:rStyle w:val="Hyperlink"/>
          </w:rPr>
          <w:t>http://www.dhs.gov/immigration-statistics</w:t>
        </w:r>
      </w:hyperlink>
      <w:r>
        <w:t xml:space="preserve"> –Yearbook of Immigration Statistics).  The Department of Homeland Security has been increasing their border control as well as their immigration enforcement program in recent years to decrease the level of immigration in the next decade (</w:t>
      </w:r>
      <w:hyperlink r:id="rId7" w:history="1">
        <w:r>
          <w:rPr>
            <w:rStyle w:val="Hyperlink"/>
          </w:rPr>
          <w:t>http://www.dhs.gov/immigration-enforcement-actions-2011</w:t>
        </w:r>
      </w:hyperlink>
      <w:r>
        <w:t>).</w:t>
      </w:r>
    </w:p>
    <w:p w:rsidR="006E3CD4" w:rsidRDefault="006E3CD4" w:rsidP="00C11C69"/>
    <w:p w:rsidR="006E3CD4" w:rsidRDefault="006E3CD4" w:rsidP="00C11C69"/>
    <w:p w:rsidR="00D93E67" w:rsidRDefault="00D93E67"/>
    <w:sectPr w:rsidR="00D93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FE4D6B"/>
    <w:multiLevelType w:val="hybridMultilevel"/>
    <w:tmpl w:val="A72A6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9B8"/>
    <w:rsid w:val="000C79B8"/>
    <w:rsid w:val="001944F9"/>
    <w:rsid w:val="001B0D6A"/>
    <w:rsid w:val="00303768"/>
    <w:rsid w:val="003147CA"/>
    <w:rsid w:val="003306A1"/>
    <w:rsid w:val="0040461B"/>
    <w:rsid w:val="004C4FD4"/>
    <w:rsid w:val="004E0B88"/>
    <w:rsid w:val="00514BB8"/>
    <w:rsid w:val="005824C3"/>
    <w:rsid w:val="006171CA"/>
    <w:rsid w:val="006E3CD4"/>
    <w:rsid w:val="00802DAD"/>
    <w:rsid w:val="008A70D6"/>
    <w:rsid w:val="008B7F41"/>
    <w:rsid w:val="008F6034"/>
    <w:rsid w:val="00954B12"/>
    <w:rsid w:val="009F6B08"/>
    <w:rsid w:val="00AC2476"/>
    <w:rsid w:val="00AE3F9A"/>
    <w:rsid w:val="00B273DB"/>
    <w:rsid w:val="00B8483E"/>
    <w:rsid w:val="00BC0537"/>
    <w:rsid w:val="00C11C69"/>
    <w:rsid w:val="00C40CF0"/>
    <w:rsid w:val="00C765C4"/>
    <w:rsid w:val="00CC5586"/>
    <w:rsid w:val="00D1660A"/>
    <w:rsid w:val="00D33051"/>
    <w:rsid w:val="00D93E67"/>
    <w:rsid w:val="00DA06FF"/>
    <w:rsid w:val="00DD3046"/>
    <w:rsid w:val="00F94564"/>
  </w:rsids>
  <m:mathPr>
    <m:mathFont m:val="Cambria Math"/>
    <m:brkBin m:val="before"/>
    <m:brkBinSub m:val="--"/>
    <m:smallFrac m:val="0"/>
    <m:dispDef/>
    <m:lMargin m:val="0"/>
    <m:rMargin m:val="0"/>
    <m:defJc m:val="centerGroup"/>
    <m:wrapIndent m:val="1440"/>
    <m:intLim m:val="subSup"/>
    <m:naryLim m:val="undOvr"/>
  </m:mathPr>
  <w:attachedSchema w:val="http://schema.highwire.org/NLM/Journal"/>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 w:type="character" w:customStyle="1" w:styleId="apple-converted-space">
    <w:name w:val="apple-converted-space"/>
    <w:basedOn w:val="DefaultParagraphFont"/>
    <w:rsid w:val="0040461B"/>
  </w:style>
  <w:style w:type="paragraph" w:styleId="ListParagraph">
    <w:name w:val="List Paragraph"/>
    <w:basedOn w:val="Normal"/>
    <w:uiPriority w:val="34"/>
    <w:qFormat/>
    <w:rsid w:val="003306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C2476"/>
    <w:rPr>
      <w:color w:val="0000FF"/>
      <w:u w:val="single"/>
    </w:rPr>
  </w:style>
  <w:style w:type="character" w:customStyle="1" w:styleId="apple-converted-space">
    <w:name w:val="apple-converted-space"/>
    <w:basedOn w:val="DefaultParagraphFont"/>
    <w:rsid w:val="0040461B"/>
  </w:style>
  <w:style w:type="paragraph" w:styleId="ListParagraph">
    <w:name w:val="List Paragraph"/>
    <w:basedOn w:val="Normal"/>
    <w:uiPriority w:val="34"/>
    <w:qFormat/>
    <w:rsid w:val="00330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281825">
      <w:bodyDiv w:val="1"/>
      <w:marLeft w:val="0"/>
      <w:marRight w:val="0"/>
      <w:marTop w:val="0"/>
      <w:marBottom w:val="0"/>
      <w:divBdr>
        <w:top w:val="none" w:sz="0" w:space="0" w:color="auto"/>
        <w:left w:val="none" w:sz="0" w:space="0" w:color="auto"/>
        <w:bottom w:val="none" w:sz="0" w:space="0" w:color="auto"/>
        <w:right w:val="none" w:sz="0" w:space="0" w:color="auto"/>
      </w:divBdr>
    </w:div>
    <w:div w:id="99110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hs.gov/immigration-enforcement-actions-20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hs.gov/immigration-statistic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3</cp:revision>
  <dcterms:created xsi:type="dcterms:W3CDTF">2012-10-12T17:11:00Z</dcterms:created>
  <dcterms:modified xsi:type="dcterms:W3CDTF">2012-10-12T17:40:00Z</dcterms:modified>
</cp:coreProperties>
</file>